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ОБРАЗОВАТЕЛЬНАЯ ОРГАНИЗАЦИЯ НЕ ИМЕЕТ СТРУКТУРНЫХ ПОДРАЗДЕЛЕНИЙ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</w:t>
      </w:r>
    </w:p>
    <w:p w:rsidR="002C09CC" w:rsidRDefault="002C09CC" w:rsidP="002C09CC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color w:val="020C26"/>
          <w:sz w:val="36"/>
          <w:szCs w:val="36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020C26"/>
          <w:sz w:val="36"/>
          <w:szCs w:val="36"/>
          <w:lang w:eastAsia="ru-RU"/>
        </w:rPr>
        <w:t>ОРГАНЫ УПРАВЛЕНИЯ ОБРАЗОВАТЕЛЬНОЙ ОРГАНИЗАЦИИ:</w:t>
      </w:r>
    </w:p>
    <w:p w:rsidR="002C09CC" w:rsidRPr="002C09CC" w:rsidRDefault="002C09CC" w:rsidP="002C09CC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color w:val="020C26"/>
          <w:sz w:val="36"/>
          <w:szCs w:val="36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ВЫСШИЙ ОРГАН УПРАВЛЕНИЯ ОБРАЗОВАТЕЛЬНОЙ ОРГАНИЗАЦИИ: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УЧРЕДИТЕЛЬ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ИСПОЛНИТЕЛЬНЫЙ ОРГАН УПРАВЛЕНИЯ ОБРАЗОВАТЕЛЬНОЙ ОРГАНИЗАЦИИ: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НАЧАЛЬНИК, НАЗНАЧАЕМЫЙ УЧРЕДИТЕЛЕМ</w:t>
      </w:r>
      <w:bookmarkStart w:id="0" w:name="_GoBack"/>
      <w:bookmarkEnd w:id="0"/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НАЧАЛЬНИК ОСУЩЕСТВЛЯЕТ РУКОВОДСТВО ТЕКУЩЕЙ ДЕЯТЕЛЬНОСТЬЮ ОБРАЗОВАТЕЛЬНОЙ ОРГАНИЗАЦИИ, ЗА ИСКЛЮЧЕНИЕМ ВОПРОСОВ, ОТНЕСЕННЫХ К КОМПЕТЕНЦИИ УЧРЕДИТЕЛЯ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НАЧАЛЬНИК: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БОНДАРЕВ ПАВЕЛ ИВАНОВИЧ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Контактные телефоны: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+7 (863) 87-2-30-78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+7 (863) 87-2-17-81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Удобное время для посещения: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понедельник-пятница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с 8-00 до 12-00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E-</w:t>
      </w:r>
      <w:proofErr w:type="spellStart"/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mail</w:t>
      </w:r>
      <w:proofErr w:type="spellEnd"/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:</w:t>
      </w:r>
    </w:p>
    <w:p w:rsid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hyperlink r:id="rId4" w:history="1">
        <w:r w:rsidRPr="00A272D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chertkovskaya.ah@rambler.ru</w:t>
        </w:r>
      </w:hyperlink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КОЛЛЕГИАЛЬНЫЕ ОРГАНЫ УПРАВЛЕНИЯ: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Педагогический совет</w:t>
      </w:r>
    </w:p>
    <w:p w:rsidR="002C09CC" w:rsidRPr="002C09CC" w:rsidRDefault="002C09CC" w:rsidP="002C09CC">
      <w:pPr>
        <w:shd w:val="clear" w:color="auto" w:fill="FFFFFF"/>
        <w:spacing w:after="195" w:line="390" w:lineRule="atLeast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2C09CC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Общее собрание работников</w:t>
      </w:r>
    </w:p>
    <w:p w:rsidR="002B4F64" w:rsidRDefault="002B4F64"/>
    <w:sectPr w:rsidR="002B4F64" w:rsidSect="002C09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C"/>
    <w:rsid w:val="002B4F64"/>
    <w:rsid w:val="002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75C1"/>
  <w15:chartTrackingRefBased/>
  <w15:docId w15:val="{111A945D-3849-4ACB-B570-97B72AFC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tkovskaya.a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2022-02-02T08:05:00Z</dcterms:created>
  <dcterms:modified xsi:type="dcterms:W3CDTF">2022-02-02T08:08:00Z</dcterms:modified>
</cp:coreProperties>
</file>